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FFE9D" w14:textId="0B286796" w:rsidR="00716F82" w:rsidRPr="008444C2" w:rsidRDefault="00716F82" w:rsidP="00716F82">
      <w:pPr>
        <w:rPr>
          <w:rFonts w:cstheme="minorHAnsi"/>
          <w:sz w:val="24"/>
          <w:szCs w:val="24"/>
          <w:u w:val="single"/>
        </w:rPr>
      </w:pPr>
      <w:r w:rsidRPr="008444C2">
        <w:rPr>
          <w:rFonts w:cstheme="minorHAnsi"/>
          <w:sz w:val="24"/>
          <w:szCs w:val="24"/>
        </w:rPr>
        <w:t xml:space="preserve"> </w:t>
      </w:r>
      <w:r w:rsidRPr="008444C2">
        <w:rPr>
          <w:rFonts w:cstheme="minorHAnsi"/>
          <w:sz w:val="24"/>
          <w:szCs w:val="24"/>
          <w:u w:val="single"/>
        </w:rPr>
        <w:t>DAVIOT COMMUNITY TRUST SC 041081</w:t>
      </w:r>
    </w:p>
    <w:p w14:paraId="0A5F84DC" w14:textId="359C47D2" w:rsidR="00976C04" w:rsidRPr="008444C2" w:rsidRDefault="00716F82" w:rsidP="00976C04">
      <w:pPr>
        <w:rPr>
          <w:rFonts w:cstheme="minorHAnsi"/>
          <w:sz w:val="24"/>
          <w:szCs w:val="24"/>
          <w:u w:val="single"/>
        </w:rPr>
      </w:pPr>
      <w:r w:rsidRPr="008444C2">
        <w:rPr>
          <w:rFonts w:cstheme="minorHAnsi"/>
          <w:sz w:val="24"/>
          <w:szCs w:val="24"/>
          <w:u w:val="single"/>
        </w:rPr>
        <w:t>Report for</w:t>
      </w:r>
      <w:r w:rsidR="00EE7291" w:rsidRPr="008444C2">
        <w:rPr>
          <w:rFonts w:cstheme="minorHAnsi"/>
          <w:sz w:val="24"/>
          <w:szCs w:val="24"/>
          <w:u w:val="single"/>
        </w:rPr>
        <w:t xml:space="preserve"> </w:t>
      </w:r>
      <w:r w:rsidR="0039152D" w:rsidRPr="008444C2">
        <w:rPr>
          <w:rFonts w:cstheme="minorHAnsi"/>
          <w:sz w:val="24"/>
          <w:szCs w:val="24"/>
          <w:u w:val="single"/>
        </w:rPr>
        <w:t>April</w:t>
      </w:r>
      <w:r w:rsidRPr="008444C2">
        <w:rPr>
          <w:rFonts w:cstheme="minorHAnsi"/>
          <w:sz w:val="24"/>
          <w:szCs w:val="24"/>
          <w:u w:val="single"/>
        </w:rPr>
        <w:t>,</w:t>
      </w:r>
    </w:p>
    <w:p w14:paraId="04C90494" w14:textId="3E9D05BC" w:rsidR="00716F82" w:rsidRPr="008444C2" w:rsidRDefault="00716F82" w:rsidP="00716F82">
      <w:pPr>
        <w:rPr>
          <w:rFonts w:cstheme="minorHAnsi"/>
          <w:sz w:val="24"/>
          <w:szCs w:val="24"/>
          <w:u w:val="single"/>
          <w:shd w:val="clear" w:color="auto" w:fill="FFFFFF"/>
        </w:rPr>
      </w:pPr>
      <w:r w:rsidRPr="008444C2">
        <w:rPr>
          <w:rFonts w:cstheme="minorHAnsi"/>
          <w:sz w:val="24"/>
          <w:szCs w:val="24"/>
          <w:u w:val="single"/>
          <w:shd w:val="clear" w:color="auto" w:fill="FFFFFF"/>
        </w:rPr>
        <w:t>Work Parties</w:t>
      </w:r>
      <w:r w:rsidR="0039152D" w:rsidRPr="008444C2">
        <w:rPr>
          <w:rFonts w:cstheme="minorHAnsi"/>
          <w:sz w:val="24"/>
          <w:szCs w:val="24"/>
          <w:u w:val="single"/>
          <w:shd w:val="clear" w:color="auto" w:fill="FFFFFF"/>
        </w:rPr>
        <w:t xml:space="preserve"> </w:t>
      </w:r>
    </w:p>
    <w:p w14:paraId="7DF23E1E" w14:textId="0C21C446" w:rsidR="0039152D" w:rsidRPr="008444C2" w:rsidRDefault="0039152D" w:rsidP="00716F82">
      <w:pPr>
        <w:rPr>
          <w:rFonts w:cstheme="minorHAnsi"/>
          <w:sz w:val="24"/>
          <w:szCs w:val="24"/>
          <w:shd w:val="clear" w:color="auto" w:fill="FFFFFF"/>
        </w:rPr>
      </w:pPr>
      <w:r w:rsidRPr="008444C2">
        <w:rPr>
          <w:rFonts w:cstheme="minorHAnsi"/>
          <w:sz w:val="24"/>
          <w:szCs w:val="24"/>
          <w:shd w:val="clear" w:color="auto" w:fill="FFFFFF"/>
        </w:rPr>
        <w:t xml:space="preserve">Saturday morning work parties started </w:t>
      </w:r>
      <w:r w:rsidR="0046045C" w:rsidRPr="008444C2">
        <w:rPr>
          <w:rFonts w:cstheme="minorHAnsi"/>
          <w:sz w:val="24"/>
          <w:szCs w:val="24"/>
          <w:shd w:val="clear" w:color="auto" w:fill="FFFFFF"/>
        </w:rPr>
        <w:t>on 15</w:t>
      </w:r>
      <w:r w:rsidR="0046045C" w:rsidRPr="008444C2">
        <w:rPr>
          <w:rFonts w:cstheme="minorHAnsi"/>
          <w:sz w:val="24"/>
          <w:szCs w:val="24"/>
          <w:shd w:val="clear" w:color="auto" w:fill="FFFFFF"/>
          <w:vertAlign w:val="superscript"/>
        </w:rPr>
        <w:t>th</w:t>
      </w:r>
      <w:r w:rsidR="0046045C" w:rsidRPr="008444C2">
        <w:rPr>
          <w:rFonts w:cstheme="minorHAnsi"/>
          <w:sz w:val="24"/>
          <w:szCs w:val="24"/>
          <w:shd w:val="clear" w:color="auto" w:fill="FFFFFF"/>
        </w:rPr>
        <w:t>.April with a general tidy up where most necessary. This was followed on Saturday with more work on the informal paths through the woodland.</w:t>
      </w:r>
    </w:p>
    <w:p w14:paraId="13A26D94" w14:textId="698B79C5" w:rsidR="0046045C" w:rsidRPr="008444C2" w:rsidRDefault="0046045C" w:rsidP="00716F82">
      <w:pPr>
        <w:rPr>
          <w:rFonts w:cstheme="minorHAnsi"/>
          <w:sz w:val="24"/>
          <w:szCs w:val="24"/>
          <w:u w:val="single"/>
          <w:shd w:val="clear" w:color="auto" w:fill="FFFFFF"/>
        </w:rPr>
      </w:pPr>
      <w:r w:rsidRPr="008444C2">
        <w:rPr>
          <w:rFonts w:cstheme="minorHAnsi"/>
          <w:sz w:val="24"/>
          <w:szCs w:val="24"/>
          <w:u w:val="single"/>
          <w:shd w:val="clear" w:color="auto" w:fill="FFFFFF"/>
        </w:rPr>
        <w:t>AGM</w:t>
      </w:r>
    </w:p>
    <w:p w14:paraId="65575E93" w14:textId="7C9D8525" w:rsidR="0046045C" w:rsidRPr="008444C2" w:rsidRDefault="0046045C" w:rsidP="00716F82">
      <w:pPr>
        <w:rPr>
          <w:rFonts w:cstheme="minorHAnsi"/>
          <w:sz w:val="24"/>
          <w:szCs w:val="24"/>
          <w:shd w:val="clear" w:color="auto" w:fill="FFFFFF"/>
        </w:rPr>
      </w:pPr>
      <w:r w:rsidRPr="008444C2">
        <w:rPr>
          <w:rFonts w:cstheme="minorHAnsi"/>
          <w:sz w:val="24"/>
          <w:szCs w:val="24"/>
          <w:shd w:val="clear" w:color="auto" w:fill="FFFFFF"/>
        </w:rPr>
        <w:t>This was held at the Church Annexe on Wednesday, 19</w:t>
      </w:r>
      <w:r w:rsidRPr="008444C2">
        <w:rPr>
          <w:rFonts w:cstheme="minorHAnsi"/>
          <w:sz w:val="24"/>
          <w:szCs w:val="24"/>
          <w:shd w:val="clear" w:color="auto" w:fill="FFFFFF"/>
          <w:vertAlign w:val="superscript"/>
        </w:rPr>
        <w:t>th</w:t>
      </w:r>
      <w:r w:rsidRPr="008444C2">
        <w:rPr>
          <w:rFonts w:cstheme="minorHAnsi"/>
          <w:sz w:val="24"/>
          <w:szCs w:val="24"/>
          <w:shd w:val="clear" w:color="auto" w:fill="FFFFFF"/>
        </w:rPr>
        <w:t>. April when all 11 directors agreed to continue in office.  There were no other nominations from</w:t>
      </w:r>
      <w:r w:rsidR="004A0EFF" w:rsidRPr="008444C2">
        <w:rPr>
          <w:rFonts w:cstheme="minorHAnsi"/>
          <w:sz w:val="24"/>
          <w:szCs w:val="24"/>
          <w:shd w:val="clear" w:color="auto" w:fill="FFFFFF"/>
        </w:rPr>
        <w:t xml:space="preserve"> ordinary</w:t>
      </w:r>
      <w:r w:rsidRPr="008444C2">
        <w:rPr>
          <w:rFonts w:cstheme="minorHAnsi"/>
          <w:sz w:val="24"/>
          <w:szCs w:val="24"/>
          <w:shd w:val="clear" w:color="auto" w:fill="FFFFFF"/>
        </w:rPr>
        <w:t xml:space="preserve"> members</w:t>
      </w:r>
      <w:r w:rsidR="004A0EFF" w:rsidRPr="008444C2">
        <w:rPr>
          <w:rFonts w:cstheme="minorHAnsi"/>
          <w:sz w:val="24"/>
          <w:szCs w:val="24"/>
          <w:shd w:val="clear" w:color="auto" w:fill="FFFFFF"/>
        </w:rPr>
        <w:t>.</w:t>
      </w:r>
    </w:p>
    <w:p w14:paraId="54089C8D" w14:textId="2192E889" w:rsidR="00D64FAC" w:rsidRPr="008444C2" w:rsidRDefault="00D64FAC" w:rsidP="00716F82">
      <w:pPr>
        <w:rPr>
          <w:rFonts w:cstheme="minorHAnsi"/>
          <w:sz w:val="24"/>
          <w:szCs w:val="24"/>
          <w:u w:val="single"/>
          <w:shd w:val="clear" w:color="auto" w:fill="FFFFFF"/>
        </w:rPr>
      </w:pPr>
      <w:r w:rsidRPr="008444C2">
        <w:rPr>
          <w:rFonts w:cstheme="minorHAnsi"/>
          <w:sz w:val="24"/>
          <w:szCs w:val="24"/>
          <w:u w:val="single"/>
          <w:shd w:val="clear" w:color="auto" w:fill="FFFFFF"/>
        </w:rPr>
        <w:t>Committee Meeting</w:t>
      </w:r>
    </w:p>
    <w:p w14:paraId="1BEF8F3C" w14:textId="4C3BE60F" w:rsidR="00EE7291" w:rsidRPr="008444C2" w:rsidRDefault="004A0EFF" w:rsidP="00716F82">
      <w:pPr>
        <w:rPr>
          <w:rFonts w:cstheme="minorHAnsi"/>
          <w:sz w:val="24"/>
          <w:szCs w:val="24"/>
          <w:shd w:val="clear" w:color="auto" w:fill="FFFFFF"/>
        </w:rPr>
      </w:pPr>
      <w:r w:rsidRPr="008444C2">
        <w:rPr>
          <w:rFonts w:cstheme="minorHAnsi"/>
          <w:sz w:val="24"/>
          <w:szCs w:val="24"/>
          <w:shd w:val="clear" w:color="auto" w:fill="FFFFFF"/>
        </w:rPr>
        <w:t>This commenced immediately after the AGM. P</w:t>
      </w:r>
      <w:r w:rsidR="00840A11" w:rsidRPr="008444C2">
        <w:rPr>
          <w:rFonts w:cstheme="minorHAnsi"/>
          <w:sz w:val="24"/>
          <w:szCs w:val="24"/>
          <w:shd w:val="clear" w:color="auto" w:fill="FFFFFF"/>
        </w:rPr>
        <w:t>lan to develop the upper terrace which is above the Maintenance Facility shed</w:t>
      </w:r>
      <w:r w:rsidRPr="008444C2">
        <w:rPr>
          <w:rFonts w:cstheme="minorHAnsi"/>
          <w:sz w:val="24"/>
          <w:szCs w:val="24"/>
          <w:shd w:val="clear" w:color="auto" w:fill="FFFFFF"/>
        </w:rPr>
        <w:t xml:space="preserve"> was further discussed from suggested plans from three directors.  Professional plans will be developed from those to enable a final choice to be made.</w:t>
      </w:r>
    </w:p>
    <w:p w14:paraId="5354DF50" w14:textId="4F9119D4" w:rsidR="008444C2" w:rsidRDefault="004A0EFF" w:rsidP="008444C2">
      <w:pPr>
        <w:rPr>
          <w:rFonts w:cstheme="minorHAnsi"/>
          <w:sz w:val="24"/>
          <w:szCs w:val="24"/>
          <w14:ligatures w14:val="standardContextual"/>
        </w:rPr>
      </w:pPr>
      <w:r w:rsidRPr="008444C2">
        <w:rPr>
          <w:rFonts w:cstheme="minorHAnsi"/>
          <w:sz w:val="24"/>
          <w:szCs w:val="24"/>
          <w:shd w:val="clear" w:color="auto" w:fill="FFFFFF"/>
        </w:rPr>
        <w:t>Among other items, the Chairman again emphasised the urgent need to recruit</w:t>
      </w:r>
      <w:r w:rsidR="00D959BE" w:rsidRPr="008444C2">
        <w:rPr>
          <w:rFonts w:cstheme="minorHAnsi"/>
          <w:sz w:val="24"/>
          <w:szCs w:val="24"/>
          <w:shd w:val="clear" w:color="auto" w:fill="FFFFFF"/>
        </w:rPr>
        <w:t xml:space="preserve"> more volunteers from the </w:t>
      </w:r>
      <w:r w:rsidR="00B65CD1" w:rsidRPr="008444C2">
        <w:rPr>
          <w:rFonts w:cstheme="minorHAnsi"/>
          <w:sz w:val="24"/>
          <w:szCs w:val="24"/>
          <w:shd w:val="clear" w:color="auto" w:fill="FFFFFF"/>
        </w:rPr>
        <w:t xml:space="preserve">community to assist with </w:t>
      </w:r>
      <w:r w:rsidR="00287160" w:rsidRPr="008444C2">
        <w:rPr>
          <w:rFonts w:cstheme="minorHAnsi"/>
          <w:sz w:val="24"/>
          <w:szCs w:val="24"/>
          <w:shd w:val="clear" w:color="auto" w:fill="FFFFFF"/>
        </w:rPr>
        <w:t xml:space="preserve">ongoing </w:t>
      </w:r>
      <w:r w:rsidR="00B65CD1" w:rsidRPr="008444C2">
        <w:rPr>
          <w:rFonts w:cstheme="minorHAnsi"/>
          <w:sz w:val="24"/>
          <w:szCs w:val="24"/>
          <w:shd w:val="clear" w:color="auto" w:fill="FFFFFF"/>
        </w:rPr>
        <w:t xml:space="preserve">maintenance and other duties as a number of the current team have been involved </w:t>
      </w:r>
      <w:r w:rsidR="009B5406" w:rsidRPr="008444C2">
        <w:rPr>
          <w:rFonts w:cstheme="minorHAnsi"/>
          <w:sz w:val="24"/>
          <w:szCs w:val="24"/>
          <w:shd w:val="clear" w:color="auto" w:fill="FFFFFF"/>
        </w:rPr>
        <w:t xml:space="preserve">for over fifteen years </w:t>
      </w:r>
      <w:r w:rsidR="00D959BE" w:rsidRPr="008444C2">
        <w:rPr>
          <w:rFonts w:cstheme="minorHAnsi"/>
          <w:sz w:val="24"/>
          <w:szCs w:val="24"/>
          <w:shd w:val="clear" w:color="auto" w:fill="FFFFFF"/>
        </w:rPr>
        <w:t xml:space="preserve">and </w:t>
      </w:r>
      <w:r w:rsidR="00B65CD1" w:rsidRPr="008444C2">
        <w:rPr>
          <w:rFonts w:cstheme="minorHAnsi"/>
          <w:sz w:val="24"/>
          <w:szCs w:val="24"/>
          <w:shd w:val="clear" w:color="auto" w:fill="FFFFFF"/>
        </w:rPr>
        <w:t>are getting less able.</w:t>
      </w:r>
      <w:r w:rsidR="009B5406" w:rsidRPr="008444C2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8444C2" w:rsidRPr="008444C2">
        <w:rPr>
          <w:rFonts w:cstheme="minorHAnsi"/>
          <w:sz w:val="24"/>
          <w:szCs w:val="24"/>
          <w14:ligatures w14:val="standardContextual"/>
        </w:rPr>
        <w:t>If you think you can help us, please</w:t>
      </w:r>
      <w:r w:rsidR="006C11A3">
        <w:rPr>
          <w:rFonts w:cstheme="minorHAnsi"/>
          <w:sz w:val="24"/>
          <w:szCs w:val="24"/>
          <w14:ligatures w14:val="standardContextual"/>
        </w:rPr>
        <w:t xml:space="preserve"> ring Peter </w:t>
      </w:r>
      <w:proofErr w:type="spellStart"/>
      <w:r w:rsidR="006C11A3">
        <w:rPr>
          <w:rFonts w:cstheme="minorHAnsi"/>
          <w:sz w:val="24"/>
          <w:szCs w:val="24"/>
          <w14:ligatures w14:val="standardContextual"/>
        </w:rPr>
        <w:t>McHattie</w:t>
      </w:r>
      <w:proofErr w:type="spellEnd"/>
      <w:r w:rsidR="006C11A3">
        <w:rPr>
          <w:rFonts w:cstheme="minorHAnsi"/>
          <w:sz w:val="24"/>
          <w:szCs w:val="24"/>
          <w14:ligatures w14:val="standardContextual"/>
        </w:rPr>
        <w:t xml:space="preserve"> on </w:t>
      </w:r>
      <w:proofErr w:type="gramStart"/>
      <w:r w:rsidR="006C11A3">
        <w:rPr>
          <w:rFonts w:cstheme="minorHAnsi"/>
          <w:sz w:val="24"/>
          <w:szCs w:val="24"/>
          <w14:ligatures w14:val="standardContextual"/>
        </w:rPr>
        <w:t>07923452733</w:t>
      </w:r>
      <w:r w:rsidR="00804192">
        <w:rPr>
          <w:rFonts w:cstheme="minorHAnsi"/>
          <w:sz w:val="24"/>
          <w:szCs w:val="24"/>
          <w14:ligatures w14:val="standardContextual"/>
        </w:rPr>
        <w:t xml:space="preserve">  or</w:t>
      </w:r>
      <w:proofErr w:type="gramEnd"/>
      <w:r w:rsidR="00804192">
        <w:rPr>
          <w:rFonts w:cstheme="minorHAnsi"/>
          <w:sz w:val="24"/>
          <w:szCs w:val="24"/>
          <w14:ligatures w14:val="standardContextual"/>
        </w:rPr>
        <w:t xml:space="preserve"> email:</w:t>
      </w:r>
      <w:r w:rsidR="00804192" w:rsidRPr="00804192">
        <w:t xml:space="preserve"> </w:t>
      </w:r>
      <w:hyperlink r:id="rId5" w:history="1">
        <w:r w:rsidR="00804192" w:rsidRPr="00C05084">
          <w:rPr>
            <w:rStyle w:val="Hyperlink"/>
            <w:rFonts w:cstheme="minorHAnsi"/>
            <w:sz w:val="24"/>
            <w:szCs w:val="24"/>
            <w14:ligatures w14:val="standardContextual"/>
          </w:rPr>
          <w:t>pmchattie@hotmail.co.uk</w:t>
        </w:r>
      </w:hyperlink>
    </w:p>
    <w:p w14:paraId="720EE702" w14:textId="77777777" w:rsidR="00804192" w:rsidRPr="008444C2" w:rsidRDefault="00804192" w:rsidP="008444C2">
      <w:pPr>
        <w:rPr>
          <w:rFonts w:cstheme="minorHAnsi"/>
          <w:sz w:val="24"/>
          <w:szCs w:val="24"/>
          <w14:ligatures w14:val="standardContextual"/>
        </w:rPr>
      </w:pPr>
    </w:p>
    <w:p w14:paraId="4C124CA1" w14:textId="7A07EDE7" w:rsidR="00840A11" w:rsidRPr="008444C2" w:rsidRDefault="00840A11" w:rsidP="00716F82">
      <w:pPr>
        <w:rPr>
          <w:rFonts w:cstheme="minorHAnsi"/>
          <w:sz w:val="24"/>
          <w:szCs w:val="24"/>
          <w:shd w:val="clear" w:color="auto" w:fill="FFFFFF"/>
        </w:rPr>
      </w:pPr>
    </w:p>
    <w:p w14:paraId="34CB49D2" w14:textId="4B58E781" w:rsidR="00716F82" w:rsidRPr="008444C2" w:rsidRDefault="00716F82" w:rsidP="00716F82">
      <w:pPr>
        <w:rPr>
          <w:rFonts w:cstheme="minorHAnsi"/>
          <w:sz w:val="24"/>
          <w:szCs w:val="24"/>
        </w:rPr>
      </w:pPr>
      <w:r w:rsidRPr="008444C2">
        <w:rPr>
          <w:rFonts w:cstheme="minorHAnsi"/>
          <w:sz w:val="24"/>
          <w:szCs w:val="24"/>
        </w:rPr>
        <w:t>2</w:t>
      </w:r>
      <w:r w:rsidR="00D959BE" w:rsidRPr="008444C2">
        <w:rPr>
          <w:rFonts w:cstheme="minorHAnsi"/>
          <w:sz w:val="24"/>
          <w:szCs w:val="24"/>
        </w:rPr>
        <w:t>4</w:t>
      </w:r>
      <w:r w:rsidR="006356C0" w:rsidRPr="008444C2">
        <w:rPr>
          <w:rFonts w:cstheme="minorHAnsi"/>
          <w:sz w:val="24"/>
          <w:szCs w:val="24"/>
        </w:rPr>
        <w:t>th</w:t>
      </w:r>
      <w:r w:rsidR="00EE7291" w:rsidRPr="008444C2">
        <w:rPr>
          <w:rFonts w:cstheme="minorHAnsi"/>
          <w:sz w:val="24"/>
          <w:szCs w:val="24"/>
        </w:rPr>
        <w:t>.</w:t>
      </w:r>
      <w:r w:rsidRPr="008444C2">
        <w:rPr>
          <w:rFonts w:cstheme="minorHAnsi"/>
          <w:sz w:val="24"/>
          <w:szCs w:val="24"/>
        </w:rPr>
        <w:t xml:space="preserve"> </w:t>
      </w:r>
      <w:r w:rsidR="00D959BE" w:rsidRPr="008444C2">
        <w:rPr>
          <w:rFonts w:cstheme="minorHAnsi"/>
          <w:sz w:val="24"/>
          <w:szCs w:val="24"/>
        </w:rPr>
        <w:t>April</w:t>
      </w:r>
      <w:r w:rsidRPr="008444C2">
        <w:rPr>
          <w:rFonts w:cstheme="minorHAnsi"/>
          <w:sz w:val="24"/>
          <w:szCs w:val="24"/>
        </w:rPr>
        <w:t>, 202</w:t>
      </w:r>
      <w:r w:rsidR="00EE7291" w:rsidRPr="008444C2">
        <w:rPr>
          <w:rFonts w:cstheme="minorHAnsi"/>
          <w:sz w:val="24"/>
          <w:szCs w:val="24"/>
        </w:rPr>
        <w:t>3</w:t>
      </w:r>
    </w:p>
    <w:p w14:paraId="6D0349CC" w14:textId="44DC699A" w:rsidR="002D641E" w:rsidRPr="005707CD" w:rsidRDefault="00716F82" w:rsidP="00716F82">
      <w:pPr>
        <w:rPr>
          <w:rFonts w:ascii="Calibri" w:hAnsi="Calibri" w:cs="Calibri"/>
          <w:sz w:val="24"/>
          <w:szCs w:val="24"/>
        </w:rPr>
      </w:pPr>
      <w:r>
        <w:t xml:space="preserve"> </w:t>
      </w:r>
    </w:p>
    <w:sectPr w:rsidR="002D641E" w:rsidRPr="005707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540CF"/>
    <w:multiLevelType w:val="hybridMultilevel"/>
    <w:tmpl w:val="1CDA2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5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780"/>
    <w:rsid w:val="00017B66"/>
    <w:rsid w:val="00021A92"/>
    <w:rsid w:val="00047C08"/>
    <w:rsid w:val="00083C5F"/>
    <w:rsid w:val="0009607C"/>
    <w:rsid w:val="00097E4D"/>
    <w:rsid w:val="000B0E09"/>
    <w:rsid w:val="000C08BB"/>
    <w:rsid w:val="000D4046"/>
    <w:rsid w:val="0013617B"/>
    <w:rsid w:val="00145B64"/>
    <w:rsid w:val="00180167"/>
    <w:rsid w:val="0018317F"/>
    <w:rsid w:val="001D1E0E"/>
    <w:rsid w:val="00202666"/>
    <w:rsid w:val="002347B0"/>
    <w:rsid w:val="0026298C"/>
    <w:rsid w:val="002750E3"/>
    <w:rsid w:val="00287160"/>
    <w:rsid w:val="002D641E"/>
    <w:rsid w:val="00301964"/>
    <w:rsid w:val="0039152D"/>
    <w:rsid w:val="003B259B"/>
    <w:rsid w:val="004546A0"/>
    <w:rsid w:val="0046045C"/>
    <w:rsid w:val="00472BDC"/>
    <w:rsid w:val="00481113"/>
    <w:rsid w:val="004A0EFF"/>
    <w:rsid w:val="004C5FBB"/>
    <w:rsid w:val="004D7DF3"/>
    <w:rsid w:val="004E06BA"/>
    <w:rsid w:val="00513780"/>
    <w:rsid w:val="0053110C"/>
    <w:rsid w:val="005363E1"/>
    <w:rsid w:val="005436BE"/>
    <w:rsid w:val="005707CD"/>
    <w:rsid w:val="00587A1E"/>
    <w:rsid w:val="005E11DD"/>
    <w:rsid w:val="005E254A"/>
    <w:rsid w:val="00616EE4"/>
    <w:rsid w:val="006356C0"/>
    <w:rsid w:val="006A757E"/>
    <w:rsid w:val="006C11A3"/>
    <w:rsid w:val="00716F82"/>
    <w:rsid w:val="007245CC"/>
    <w:rsid w:val="0072582F"/>
    <w:rsid w:val="00732FE5"/>
    <w:rsid w:val="007526E3"/>
    <w:rsid w:val="00784917"/>
    <w:rsid w:val="007943B9"/>
    <w:rsid w:val="007E73C6"/>
    <w:rsid w:val="00804192"/>
    <w:rsid w:val="00840A11"/>
    <w:rsid w:val="008444C2"/>
    <w:rsid w:val="00877598"/>
    <w:rsid w:val="008C0290"/>
    <w:rsid w:val="008C2FE5"/>
    <w:rsid w:val="008D341D"/>
    <w:rsid w:val="008F07CC"/>
    <w:rsid w:val="00905409"/>
    <w:rsid w:val="009125AE"/>
    <w:rsid w:val="00930BCE"/>
    <w:rsid w:val="00933C97"/>
    <w:rsid w:val="00947637"/>
    <w:rsid w:val="00954826"/>
    <w:rsid w:val="00974D27"/>
    <w:rsid w:val="00976C04"/>
    <w:rsid w:val="00977ABA"/>
    <w:rsid w:val="00981D1C"/>
    <w:rsid w:val="0099063C"/>
    <w:rsid w:val="009B5406"/>
    <w:rsid w:val="009B5C93"/>
    <w:rsid w:val="009E6C53"/>
    <w:rsid w:val="00A63972"/>
    <w:rsid w:val="00A91BAE"/>
    <w:rsid w:val="00AD59C1"/>
    <w:rsid w:val="00B27DF6"/>
    <w:rsid w:val="00B51808"/>
    <w:rsid w:val="00B65CD1"/>
    <w:rsid w:val="00B82DED"/>
    <w:rsid w:val="00B96529"/>
    <w:rsid w:val="00BF7F48"/>
    <w:rsid w:val="00C03AF7"/>
    <w:rsid w:val="00C11FC1"/>
    <w:rsid w:val="00C20C42"/>
    <w:rsid w:val="00C51D9C"/>
    <w:rsid w:val="00C86D43"/>
    <w:rsid w:val="00CB7539"/>
    <w:rsid w:val="00CC4FB4"/>
    <w:rsid w:val="00D06257"/>
    <w:rsid w:val="00D12865"/>
    <w:rsid w:val="00D1542F"/>
    <w:rsid w:val="00D271E2"/>
    <w:rsid w:val="00D33F18"/>
    <w:rsid w:val="00D359FD"/>
    <w:rsid w:val="00D36C14"/>
    <w:rsid w:val="00D64FAC"/>
    <w:rsid w:val="00D959BE"/>
    <w:rsid w:val="00DA5D2B"/>
    <w:rsid w:val="00DA69E5"/>
    <w:rsid w:val="00E22923"/>
    <w:rsid w:val="00E526E9"/>
    <w:rsid w:val="00EC41D5"/>
    <w:rsid w:val="00ED52B3"/>
    <w:rsid w:val="00EE57F9"/>
    <w:rsid w:val="00EE7291"/>
    <w:rsid w:val="00F17044"/>
    <w:rsid w:val="00F532B8"/>
    <w:rsid w:val="00FB4E22"/>
    <w:rsid w:val="00FC1CF1"/>
    <w:rsid w:val="00FC7627"/>
    <w:rsid w:val="00FF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E3BA5"/>
  <w15:chartTrackingRefBased/>
  <w15:docId w15:val="{D13644A7-2E23-438B-A61C-71D447654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43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7D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7DF6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43B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CB753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76C0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14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6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6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24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18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91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49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4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77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8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mchattie@hotmail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Sinclair</dc:creator>
  <cp:keywords/>
  <dc:description/>
  <cp:lastModifiedBy>William Sinclair</cp:lastModifiedBy>
  <cp:revision>10</cp:revision>
  <dcterms:created xsi:type="dcterms:W3CDTF">2023-04-24T10:09:00Z</dcterms:created>
  <dcterms:modified xsi:type="dcterms:W3CDTF">2023-04-24T16:14:00Z</dcterms:modified>
</cp:coreProperties>
</file>