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FE4B" w14:textId="5E8496A1" w:rsidR="00333B9F" w:rsidRDefault="00A8115A" w:rsidP="00A8115A">
      <w:pPr>
        <w:jc w:val="center"/>
      </w:pPr>
      <w:r>
        <w:t>FORMARTINE AREA COMMUNITY COUNCIL FORUM REPORT</w:t>
      </w:r>
    </w:p>
    <w:p w14:paraId="7AC63A4B" w14:textId="3FEBE7CC" w:rsidR="00A8115A" w:rsidRDefault="00A8115A" w:rsidP="00A8115A">
      <w:pPr>
        <w:jc w:val="center"/>
      </w:pPr>
      <w:r>
        <w:t>MAY 2023.</w:t>
      </w:r>
    </w:p>
    <w:p w14:paraId="73DB5FF8" w14:textId="20F8EF15" w:rsidR="00A8115A" w:rsidRDefault="00A8115A" w:rsidP="00A8115A">
      <w:r>
        <w:t>The presentation for the evening was</w:t>
      </w:r>
      <w:r w:rsidR="00E2314F">
        <w:t xml:space="preserve"> on Resilience Planning</w:t>
      </w:r>
      <w:r>
        <w:t xml:space="preserve"> from Neil Cameron</w:t>
      </w:r>
      <w:r w:rsidR="001D3D15">
        <w:t>,</w:t>
      </w:r>
      <w:r w:rsidR="009C72E1">
        <w:t xml:space="preserve"> Emergency Planner, </w:t>
      </w:r>
      <w:r w:rsidR="006172B6">
        <w:t>Aberdeenshire Counci</w:t>
      </w:r>
      <w:r w:rsidR="00E2314F">
        <w:t>l</w:t>
      </w:r>
      <w:r w:rsidR="009C72E1">
        <w:t>.</w:t>
      </w:r>
    </w:p>
    <w:p w14:paraId="0704E661" w14:textId="77777777" w:rsidR="00E2314F" w:rsidRDefault="00A8115A" w:rsidP="00A8115A">
      <w:r>
        <w:t xml:space="preserve"> Gordon Duncan and I have given our Community Council reports and updates </w:t>
      </w:r>
      <w:r w:rsidR="006172B6">
        <w:t xml:space="preserve">on this topic </w:t>
      </w:r>
      <w:r>
        <w:t>over a period of time now</w:t>
      </w:r>
      <w:r w:rsidR="006172B6">
        <w:t>.</w:t>
      </w:r>
      <w:r>
        <w:t xml:space="preserve"> </w:t>
      </w:r>
      <w:r w:rsidR="006172B6">
        <w:t>Our resilience</w:t>
      </w:r>
      <w:r>
        <w:t xml:space="preserve"> sub</w:t>
      </w:r>
      <w:r w:rsidR="006172B6">
        <w:t>-</w:t>
      </w:r>
      <w:r>
        <w:t xml:space="preserve"> committee will meet </w:t>
      </w:r>
      <w:r w:rsidR="006172B6">
        <w:t>in the coming months</w:t>
      </w:r>
      <w:r>
        <w:t xml:space="preserve"> to look again at our own Emergency Plan</w:t>
      </w:r>
      <w:r w:rsidR="006172B6">
        <w:t xml:space="preserve"> and make any changes we think necessary.</w:t>
      </w:r>
    </w:p>
    <w:p w14:paraId="1BE7B91F" w14:textId="67EE11BA" w:rsidR="00A8115A" w:rsidRPr="00FD55E8" w:rsidRDefault="006172B6" w:rsidP="00A8115A">
      <w:pPr>
        <w:rPr>
          <w:b/>
          <w:bCs/>
        </w:rPr>
      </w:pPr>
      <w:r w:rsidRPr="00FD55E8">
        <w:rPr>
          <w:b/>
          <w:bCs/>
        </w:rPr>
        <w:t xml:space="preserve"> Neil gave the Forum an update on </w:t>
      </w:r>
      <w:r w:rsidR="00E2314F" w:rsidRPr="00FD55E8">
        <w:rPr>
          <w:b/>
          <w:bCs/>
        </w:rPr>
        <w:t>Aberdeenshire Council’s resilience planning.</w:t>
      </w:r>
    </w:p>
    <w:p w14:paraId="08153A29" w14:textId="07F8B25B" w:rsidR="006172B6" w:rsidRDefault="002F7679" w:rsidP="00A8115A">
      <w:r>
        <w:t>“You can do anything but not everything.” Storm Arwen shaped our thinking. What did we learn from the engagement? How we are responding to those lessons.</w:t>
      </w:r>
    </w:p>
    <w:p w14:paraId="41D9C653" w14:textId="2C093381" w:rsidR="002F7679" w:rsidRDefault="002F7679" w:rsidP="00A8115A">
      <w:r w:rsidRPr="00E2314F">
        <w:rPr>
          <w:b/>
          <w:bCs/>
        </w:rPr>
        <w:t>Aberdeenshire Council’s Journey</w:t>
      </w:r>
      <w:r>
        <w:t xml:space="preserve"> – Storm Arwen Nov.2021. Hot Debrief Nov.2021. Storms Malik &amp; Corrie Jan.2022. Formal Debrief March 2022. Community Engagement Feb.</w:t>
      </w:r>
      <w:r w:rsidR="00671831">
        <w:t xml:space="preserve"> – April </w:t>
      </w:r>
      <w:r>
        <w:t>2022. Resilience Workshops October.2022. Community Strategy finalised Summer 2023. Community Resilience Conference</w:t>
      </w:r>
      <w:r w:rsidR="00671831">
        <w:t xml:space="preserve"> October 2023.</w:t>
      </w:r>
    </w:p>
    <w:p w14:paraId="24F769CF" w14:textId="0A8A0344" w:rsidR="00671831" w:rsidRDefault="00671831" w:rsidP="00A8115A">
      <w:r w:rsidRPr="00E2314F">
        <w:rPr>
          <w:b/>
          <w:bCs/>
        </w:rPr>
        <w:t>Engagement Themes</w:t>
      </w:r>
      <w:r>
        <w:t xml:space="preserve">. Roles and responsibilities – “Fa’s </w:t>
      </w:r>
      <w:proofErr w:type="spellStart"/>
      <w:r>
        <w:t>deein</w:t>
      </w:r>
      <w:proofErr w:type="spellEnd"/>
      <w:r>
        <w:t xml:space="preserve"> fit.” Managing Expectations – understanding our strengths and our limitations. Clear Information – simple guidance, one version of the truth and plan templates. Increasing Connectiveness – increased cooperation between community groups. People need to come together to inform each other of what’s going on in </w:t>
      </w:r>
      <w:r w:rsidR="00BE0A1F">
        <w:t xml:space="preserve">their area. Organise ourselves for an emergency. Find out what’s going on/planned elsewhere and learn from what has been successful and not so. </w:t>
      </w:r>
    </w:p>
    <w:p w14:paraId="4E3C7B1B" w14:textId="1764A13B" w:rsidR="00E2314F" w:rsidRDefault="00BE0A1F" w:rsidP="00A8115A">
      <w:r w:rsidRPr="00E2314F">
        <w:rPr>
          <w:b/>
          <w:bCs/>
        </w:rPr>
        <w:t>Outputs</w:t>
      </w:r>
      <w:r>
        <w:t>. Individual Resilience – 72 hours preparedness, understanding risk and preparedness plans. Paving The Road to Success – insurance guidance and turning “no” into “yes”</w:t>
      </w:r>
      <w:r w:rsidR="00E2314F">
        <w:t xml:space="preserve"> (working together.)</w:t>
      </w:r>
      <w:r>
        <w:t xml:space="preserve"> Community Groups – contin</w:t>
      </w:r>
      <w:r w:rsidR="00C97FD4">
        <w:t>ue with</w:t>
      </w:r>
      <w:r>
        <w:t xml:space="preserve"> engagement and promotion of place. The 4 C’s – </w:t>
      </w:r>
      <w:r w:rsidR="00C97FD4">
        <w:t>c</w:t>
      </w:r>
      <w:r>
        <w:t>apability, capacity, connectedness and cooperation.</w:t>
      </w:r>
      <w:r w:rsidR="00C97FD4">
        <w:t xml:space="preserve"> These explain </w:t>
      </w:r>
      <w:r w:rsidR="00E2314F">
        <w:t>where Aberdeenshire Council see their strategy going.</w:t>
      </w:r>
    </w:p>
    <w:p w14:paraId="2BC6FD0C" w14:textId="1E572662" w:rsidR="00BE0A1F" w:rsidRDefault="00C97FD4" w:rsidP="00A8115A">
      <w:r>
        <w:t xml:space="preserve"> </w:t>
      </w:r>
      <w:r w:rsidR="0090277F">
        <w:t>Communities</w:t>
      </w:r>
      <w:r>
        <w:t xml:space="preserve"> need to be in the plan for the long haul. What is achievable and sustainab</w:t>
      </w:r>
      <w:r w:rsidR="001D3D15">
        <w:t>le</w:t>
      </w:r>
      <w:r>
        <w:t xml:space="preserve"> in our community? Enthusiasm needs to be maintained. Individuals and families need to be able to look after themselves, perhaps for quite a while. There is no right or wrong in what a community group should be doing, it is finding the right thing to fit your community. </w:t>
      </w:r>
    </w:p>
    <w:p w14:paraId="560DE4B3" w14:textId="3D7B6682" w:rsidR="009C72E1" w:rsidRDefault="009C72E1" w:rsidP="00A8115A">
      <w:r w:rsidRPr="009C72E1">
        <w:rPr>
          <w:b/>
          <w:bCs/>
        </w:rPr>
        <w:t>Community Strategy</w:t>
      </w:r>
      <w:r>
        <w:t xml:space="preserve">. Agreed – mutual appreciation and respect and all stakeholders signed up. Understood – find out strengths, limitations, skills, resources and risks. Empowered – decisions made at the right level, </w:t>
      </w:r>
      <w:proofErr w:type="spellStart"/>
      <w:r>
        <w:t>self activation</w:t>
      </w:r>
      <w:proofErr w:type="spellEnd"/>
      <w:r>
        <w:t xml:space="preserve"> and give/get the right support and guidance.</w:t>
      </w:r>
    </w:p>
    <w:p w14:paraId="46D37002" w14:textId="2639BAA6" w:rsidR="00A94A41" w:rsidRDefault="00A94A41" w:rsidP="00A8115A">
      <w:r>
        <w:t xml:space="preserve">Questions. What funding could be available to help? Funds will be available to bid for. Micro grants will be available to Community Councils. A </w:t>
      </w:r>
      <w:r w:rsidR="001D3D15">
        <w:t>long</w:t>
      </w:r>
      <w:r>
        <w:t xml:space="preserve"> application document can be off putting but help could be available to make the filling in process achievable. A funding application workshop was suggested and was thought an interesting </w:t>
      </w:r>
      <w:r w:rsidR="0090277F">
        <w:t>idea</w:t>
      </w:r>
      <w:r>
        <w:t>. Guidance could be given on ho</w:t>
      </w:r>
      <w:r w:rsidR="0090277F">
        <w:t>w</w:t>
      </w:r>
      <w:r>
        <w:t xml:space="preserve"> to find funding and de-mystify the subject.</w:t>
      </w:r>
    </w:p>
    <w:p w14:paraId="469D4EF6" w14:textId="0043FDC6" w:rsidR="00A94A41" w:rsidRDefault="00A94A41" w:rsidP="00A8115A">
      <w:r>
        <w:lastRenderedPageBreak/>
        <w:t>A resilience conference is planned for October</w:t>
      </w:r>
      <w:r w:rsidR="0032227E">
        <w:t xml:space="preserve"> but some thought this could be too late and would not give communities time to organise their resilience plans for Winter. It was stated that the plan should not be for Winter ’23 only, but for all seasons, every year. The advice was to start a plan now, cost it and then discuss it with Aberdeenshire Council. Funding could then be applied for.  It was asked if resilience funding could cover the cost of clea</w:t>
      </w:r>
      <w:r w:rsidR="0090277F">
        <w:t>r</w:t>
      </w:r>
      <w:r w:rsidR="0032227E">
        <w:t>ing blocked drains. Neil stated the Flood Team could give advice on protection. Elaine Brown was not sure what the cri</w:t>
      </w:r>
      <w:r w:rsidR="003A2015">
        <w:t>teria is and wondered where responsibilities would lie. She could not give a definite answer. There was further discussion on blocked drains. It was stated that drain clearing is being done on a budget structure and that the budget is tight.</w:t>
      </w:r>
    </w:p>
    <w:p w14:paraId="51689C59" w14:textId="3DF3B2FE" w:rsidR="003A2015" w:rsidRDefault="003A2015" w:rsidP="00A8115A">
      <w:r>
        <w:t>Community Council Reports were read out.</w:t>
      </w:r>
      <w:r w:rsidR="00095E0E">
        <w:t xml:space="preserve"> Many areas are also experiencing the same speeding, anti- social behaviour etc. problems.</w:t>
      </w:r>
      <w:r w:rsidR="00FD55E8">
        <w:t xml:space="preserve"> The Community Speed Watch</w:t>
      </w:r>
      <w:r w:rsidR="0090277F">
        <w:t xml:space="preserve"> </w:t>
      </w:r>
      <w:r w:rsidR="00FD55E8">
        <w:t xml:space="preserve">was mentioned. One council is considering buying </w:t>
      </w:r>
      <w:r w:rsidR="0090277F">
        <w:t>a</w:t>
      </w:r>
      <w:r w:rsidR="00FD55E8">
        <w:t xml:space="preserve"> Pop</w:t>
      </w:r>
      <w:r w:rsidR="00E81741">
        <w:t>-</w:t>
      </w:r>
      <w:r w:rsidR="00FD55E8">
        <w:t xml:space="preserve"> </w:t>
      </w:r>
      <w:r w:rsidR="00E81741">
        <w:t>U</w:t>
      </w:r>
      <w:r w:rsidR="00FD55E8">
        <w:t>p Bobby.</w:t>
      </w:r>
    </w:p>
    <w:p w14:paraId="3E47515D" w14:textId="312D1081" w:rsidR="003A2015" w:rsidRDefault="003A2015" w:rsidP="00A8115A">
      <w:r>
        <w:t>A.O.C.B.</w:t>
      </w:r>
    </w:p>
    <w:p w14:paraId="0D73B5DA" w14:textId="193CFF2A" w:rsidR="003A2015" w:rsidRDefault="003A2015" w:rsidP="00A8115A">
      <w:r>
        <w:t>It was suggested face to face Forum meetings start again</w:t>
      </w:r>
      <w:r w:rsidR="00095E0E">
        <w:t>,</w:t>
      </w:r>
      <w:r>
        <w:t xml:space="preserve"> perhaps one a year with a hybrid option.</w:t>
      </w:r>
      <w:r w:rsidR="00095E0E">
        <w:t xml:space="preserve"> </w:t>
      </w:r>
      <w:r w:rsidR="00A31AC7">
        <w:t>A</w:t>
      </w:r>
      <w:r w:rsidR="00095E0E">
        <w:t xml:space="preserve"> surface hub is needed and</w:t>
      </w:r>
      <w:r w:rsidR="00A31AC7">
        <w:t xml:space="preserve"> it is thought</w:t>
      </w:r>
      <w:r w:rsidR="00095E0E">
        <w:t xml:space="preserve"> Formartine does not have </w:t>
      </w:r>
      <w:r w:rsidR="00A31AC7">
        <w:t xml:space="preserve">a suitable venue but Elaine Brown will investigate. It was stated that some people will find it difficult to attend meetings in person </w:t>
      </w:r>
      <w:r w:rsidR="00E81741">
        <w:t>for various reasons</w:t>
      </w:r>
      <w:r w:rsidR="00A31AC7">
        <w:t xml:space="preserve"> </w:t>
      </w:r>
      <w:proofErr w:type="gramStart"/>
      <w:r w:rsidR="00A31AC7">
        <w:t>e.g.</w:t>
      </w:r>
      <w:proofErr w:type="gramEnd"/>
      <w:r w:rsidR="00A31AC7">
        <w:t xml:space="preserve"> childcare</w:t>
      </w:r>
      <w:r w:rsidR="00E81741">
        <w:t xml:space="preserve"> and lack of transport.</w:t>
      </w:r>
    </w:p>
    <w:p w14:paraId="53DACD52" w14:textId="4E5775C9" w:rsidR="00095E0E" w:rsidRDefault="00095E0E" w:rsidP="00A8115A">
      <w:r>
        <w:t>The Tidy Village funding has been approved for next year.</w:t>
      </w:r>
    </w:p>
    <w:p w14:paraId="2D37DE0D" w14:textId="77777777" w:rsidR="00C97FD4" w:rsidRDefault="00C97FD4" w:rsidP="00A8115A"/>
    <w:sectPr w:rsidR="00C9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5A"/>
    <w:rsid w:val="00095E0E"/>
    <w:rsid w:val="001D3D15"/>
    <w:rsid w:val="002F7679"/>
    <w:rsid w:val="0032227E"/>
    <w:rsid w:val="00333B9F"/>
    <w:rsid w:val="003A2015"/>
    <w:rsid w:val="005B117D"/>
    <w:rsid w:val="006172B6"/>
    <w:rsid w:val="00671831"/>
    <w:rsid w:val="0090277F"/>
    <w:rsid w:val="009C72E1"/>
    <w:rsid w:val="00A31AC7"/>
    <w:rsid w:val="00A8115A"/>
    <w:rsid w:val="00A94A41"/>
    <w:rsid w:val="00BE0A1F"/>
    <w:rsid w:val="00C97FD4"/>
    <w:rsid w:val="00E2314F"/>
    <w:rsid w:val="00E81741"/>
    <w:rsid w:val="00FD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5AD2"/>
  <w15:chartTrackingRefBased/>
  <w15:docId w15:val="{84103579-816E-4386-8ED6-29269A60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AEFA-3450-4E01-A58D-94AD7FFA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Presly</dc:creator>
  <cp:keywords/>
  <dc:description/>
  <cp:lastModifiedBy>Presly</cp:lastModifiedBy>
  <cp:revision>1</cp:revision>
  <dcterms:created xsi:type="dcterms:W3CDTF">2023-05-14T12:14:00Z</dcterms:created>
  <dcterms:modified xsi:type="dcterms:W3CDTF">2023-05-14T14:59:00Z</dcterms:modified>
</cp:coreProperties>
</file>