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5782" w14:textId="7738A006" w:rsidR="00B34B3A" w:rsidRPr="00DF6752" w:rsidRDefault="00B34B3A" w:rsidP="00EA1287">
      <w:pPr>
        <w:pStyle w:val="Subtitle"/>
        <w:rPr>
          <w:b/>
          <w:bCs/>
        </w:rPr>
      </w:pPr>
      <w:r w:rsidRPr="00DF6752">
        <w:rPr>
          <w:b/>
          <w:bCs/>
        </w:rPr>
        <w:t xml:space="preserve">Meldrum Paths Group              Update Report for MDBCC Monthly Meeting   </w:t>
      </w:r>
      <w:r w:rsidR="00F10EE4" w:rsidRPr="00DF6752">
        <w:rPr>
          <w:b/>
          <w:bCs/>
        </w:rPr>
        <w:t>23 May</w:t>
      </w:r>
      <w:r w:rsidR="008C19B0" w:rsidRPr="00DF6752">
        <w:rPr>
          <w:b/>
          <w:bCs/>
        </w:rPr>
        <w:t xml:space="preserve"> 2023</w:t>
      </w:r>
    </w:p>
    <w:p w14:paraId="485A955A" w14:textId="11124FEC" w:rsidR="00F10EE4" w:rsidRDefault="00F10EE4" w:rsidP="00CC0C54">
      <w:pPr>
        <w:spacing w:after="0"/>
        <w:rPr>
          <w:b/>
          <w:bCs/>
        </w:rPr>
      </w:pPr>
      <w:proofErr w:type="gramStart"/>
      <w:r>
        <w:rPr>
          <w:b/>
          <w:bCs/>
        </w:rPr>
        <w:t>MMW  and</w:t>
      </w:r>
      <w:proofErr w:type="gramEnd"/>
      <w:r>
        <w:rPr>
          <w:b/>
          <w:bCs/>
        </w:rPr>
        <w:t xml:space="preserve"> Community Path links</w:t>
      </w:r>
    </w:p>
    <w:p w14:paraId="7BBB522A" w14:textId="77777777" w:rsidR="00F10EE4" w:rsidRDefault="00F10EE4" w:rsidP="00CC0C54">
      <w:pPr>
        <w:spacing w:after="0"/>
        <w:rPr>
          <w:b/>
          <w:bCs/>
        </w:rPr>
      </w:pPr>
    </w:p>
    <w:p w14:paraId="14CE26FF" w14:textId="424E4E09" w:rsidR="00F10EE4" w:rsidRPr="00B06904" w:rsidRDefault="00F10EE4" w:rsidP="00CC0C54">
      <w:pPr>
        <w:spacing w:after="0"/>
      </w:pPr>
      <w:r w:rsidRPr="00B06904">
        <w:t xml:space="preserve">Please find below a statement which we have received from Aberdeenshire Council with regard to </w:t>
      </w:r>
      <w:r w:rsidR="00B06904" w:rsidRPr="00B06904">
        <w:t xml:space="preserve">progressing safe active travel routes between towns in our area. </w:t>
      </w:r>
    </w:p>
    <w:p w14:paraId="58EB11EE" w14:textId="77777777" w:rsidR="00F10EE4" w:rsidRDefault="00F10EE4" w:rsidP="00CC0C54">
      <w:pPr>
        <w:spacing w:after="0"/>
        <w:rPr>
          <w:b/>
          <w:bCs/>
        </w:rPr>
      </w:pPr>
    </w:p>
    <w:p w14:paraId="5915634D" w14:textId="6E21DB9B" w:rsidR="00F10EE4" w:rsidRDefault="00B06904" w:rsidP="00F10EE4">
      <w:pPr>
        <w:pStyle w:val="xmsonormal"/>
      </w:pPr>
      <w:r>
        <w:rPr>
          <w:i/>
          <w:iCs/>
        </w:rPr>
        <w:t>“</w:t>
      </w:r>
      <w:r w:rsidR="00F10EE4">
        <w:rPr>
          <w:i/>
          <w:iCs/>
        </w:rPr>
        <w:t>Aberdeenshire Council are committed to delivering active travel routes between key settlements supporting regional (</w:t>
      </w:r>
      <w:proofErr w:type="spellStart"/>
      <w:r w:rsidR="00F10EE4">
        <w:rPr>
          <w:i/>
          <w:iCs/>
        </w:rPr>
        <w:t>Nestrans</w:t>
      </w:r>
      <w:proofErr w:type="spellEnd"/>
      <w:r w:rsidR="00F10EE4">
        <w:rPr>
          <w:i/>
          <w:iCs/>
        </w:rPr>
        <w:t xml:space="preserve">) and national aspirations to help increase the number of trips made by active or sustainable methods. In doing so it is hoped that the Council will be able to fulfil its role in tackling issues associated with Co2 emissions, sedentary lifestyles and localised traffic congestion. </w:t>
      </w:r>
    </w:p>
    <w:p w14:paraId="248F64A1" w14:textId="77777777" w:rsidR="00F10EE4" w:rsidRDefault="00F10EE4" w:rsidP="00F10EE4">
      <w:pPr>
        <w:pStyle w:val="xmsonormal"/>
      </w:pPr>
      <w:r>
        <w:rPr>
          <w:i/>
          <w:iCs/>
        </w:rPr>
        <w:t> </w:t>
      </w:r>
    </w:p>
    <w:p w14:paraId="2C143E4B" w14:textId="77777777" w:rsidR="00F10EE4" w:rsidRDefault="00F10EE4" w:rsidP="00F10EE4">
      <w:pPr>
        <w:pStyle w:val="xmsonormal"/>
      </w:pPr>
      <w:r>
        <w:rPr>
          <w:i/>
          <w:iCs/>
        </w:rPr>
        <w:t xml:space="preserve">The Council is currently developing options to link the settlements of Ellon, Newburgh and </w:t>
      </w:r>
      <w:proofErr w:type="spellStart"/>
      <w:r>
        <w:rPr>
          <w:i/>
          <w:iCs/>
        </w:rPr>
        <w:t>Foveran</w:t>
      </w:r>
      <w:proofErr w:type="spellEnd"/>
      <w:r>
        <w:rPr>
          <w:i/>
          <w:iCs/>
        </w:rPr>
        <w:t xml:space="preserve"> with a </w:t>
      </w:r>
      <w:proofErr w:type="gramStart"/>
      <w:r>
        <w:rPr>
          <w:i/>
          <w:iCs/>
        </w:rPr>
        <w:t>long term</w:t>
      </w:r>
      <w:proofErr w:type="gramEnd"/>
      <w:r>
        <w:rPr>
          <w:i/>
          <w:iCs/>
        </w:rPr>
        <w:t xml:space="preserve"> goal to complete a link to Aberdeen along the A92 corridor. Similarly, design work is being progressed along the A92 south of Aberdeen to link Stonehaven, </w:t>
      </w:r>
      <w:proofErr w:type="spellStart"/>
      <w:r>
        <w:rPr>
          <w:i/>
          <w:iCs/>
        </w:rPr>
        <w:t>Portlethen</w:t>
      </w:r>
      <w:proofErr w:type="spellEnd"/>
      <w:r>
        <w:rPr>
          <w:i/>
          <w:iCs/>
        </w:rPr>
        <w:t xml:space="preserve"> and </w:t>
      </w:r>
      <w:proofErr w:type="spellStart"/>
      <w:r>
        <w:rPr>
          <w:i/>
          <w:iCs/>
        </w:rPr>
        <w:t>Newtonhill</w:t>
      </w:r>
      <w:proofErr w:type="spellEnd"/>
      <w:r>
        <w:rPr>
          <w:i/>
          <w:iCs/>
        </w:rPr>
        <w:t xml:space="preserve">. </w:t>
      </w:r>
    </w:p>
    <w:p w14:paraId="1FA699DE" w14:textId="77777777" w:rsidR="00F10EE4" w:rsidRDefault="00F10EE4" w:rsidP="00F10EE4">
      <w:pPr>
        <w:pStyle w:val="xmsonormal"/>
      </w:pPr>
      <w:r>
        <w:rPr>
          <w:i/>
          <w:iCs/>
        </w:rPr>
        <w:t> </w:t>
      </w:r>
    </w:p>
    <w:p w14:paraId="55698C39" w14:textId="77777777" w:rsidR="00F10EE4" w:rsidRDefault="00F10EE4" w:rsidP="00F10EE4">
      <w:pPr>
        <w:pStyle w:val="xmsonormal"/>
      </w:pPr>
      <w:r>
        <w:rPr>
          <w:i/>
          <w:iCs/>
        </w:rPr>
        <w:t xml:space="preserve">Inverurie is a significant local service centre and as such the Council has already delivered a </w:t>
      </w:r>
      <w:proofErr w:type="spellStart"/>
      <w:r>
        <w:rPr>
          <w:i/>
          <w:iCs/>
        </w:rPr>
        <w:t>well used</w:t>
      </w:r>
      <w:proofErr w:type="spellEnd"/>
      <w:r>
        <w:rPr>
          <w:i/>
          <w:iCs/>
        </w:rPr>
        <w:t xml:space="preserve"> active travel link between Kintore, with plans to extend this onto Blackburn and eventually Aberdeen. Work is also currently underway to develop links to Kemnay which will allow local residents the freedom to make sustainable travel choices when accessing local services or onward travel options from Inverurie or Kintore.</w:t>
      </w:r>
    </w:p>
    <w:p w14:paraId="4D3557D9" w14:textId="77777777" w:rsidR="00F10EE4" w:rsidRDefault="00F10EE4" w:rsidP="00F10EE4">
      <w:pPr>
        <w:pStyle w:val="xmsonormal"/>
      </w:pPr>
      <w:r>
        <w:rPr>
          <w:i/>
          <w:iCs/>
        </w:rPr>
        <w:t> </w:t>
      </w:r>
    </w:p>
    <w:p w14:paraId="12780450" w14:textId="499DB5A5" w:rsidR="00F10EE4" w:rsidRDefault="00F10EE4" w:rsidP="00F10EE4">
      <w:pPr>
        <w:pStyle w:val="xmsonormal"/>
      </w:pPr>
      <w:r>
        <w:rPr>
          <w:i/>
          <w:iCs/>
        </w:rPr>
        <w:t>Oldmeldrum was traditionally linked to Inverurie via a former railway line and a significant amount of work has already been undertaken by local interest groups in partnership with the Council to develop feasible options to bring the line back into use. With the closure of the railway and the transfer of the railway line asset back to local landowners, access to the line is now in private ownership and while local community groups have been working hard to engage with landowners to agree access, the Council is now in a position to consider all options available that would aim to bring the route back into public ownership. With national commitments to active travel, the Scottish Government is making greater budget allowance for local authorities to develop routes such as this and Aberdeenshire Council is now taking legal advice on the best approach to drive the project forward for both local and national interests.</w:t>
      </w:r>
      <w:r w:rsidR="00B06904">
        <w:rPr>
          <w:i/>
          <w:iCs/>
        </w:rPr>
        <w:t>”</w:t>
      </w:r>
    </w:p>
    <w:p w14:paraId="3A736863" w14:textId="77777777" w:rsidR="00F10EE4" w:rsidRDefault="00F10EE4" w:rsidP="00CC0C54">
      <w:pPr>
        <w:spacing w:after="0"/>
        <w:rPr>
          <w:b/>
          <w:bCs/>
        </w:rPr>
      </w:pPr>
    </w:p>
    <w:p w14:paraId="26321A79" w14:textId="7903685C" w:rsidR="00CC0C54" w:rsidRDefault="00CC0C54" w:rsidP="00CC0C54">
      <w:pPr>
        <w:spacing w:after="0"/>
        <w:rPr>
          <w:b/>
          <w:bCs/>
        </w:rPr>
      </w:pPr>
      <w:r w:rsidRPr="003D25AD">
        <w:rPr>
          <w:b/>
          <w:bCs/>
        </w:rPr>
        <w:t xml:space="preserve">Community E-bike </w:t>
      </w:r>
      <w:r>
        <w:rPr>
          <w:b/>
          <w:bCs/>
        </w:rPr>
        <w:t>/Bike S</w:t>
      </w:r>
      <w:r w:rsidRPr="003D25AD">
        <w:rPr>
          <w:b/>
          <w:bCs/>
        </w:rPr>
        <w:t>cheme</w:t>
      </w:r>
    </w:p>
    <w:p w14:paraId="7C9DC891" w14:textId="77777777" w:rsidR="00DF6752" w:rsidRDefault="00DF6752" w:rsidP="00DF6752">
      <w:pPr>
        <w:rPr>
          <w:rFonts w:ascii="Calibri" w:hAnsi="Calibri" w:cs="Calibri"/>
          <w:color w:val="000000"/>
        </w:rPr>
      </w:pPr>
      <w:r>
        <w:rPr>
          <w:rFonts w:ascii="Calibri" w:hAnsi="Calibri" w:cs="Calibri"/>
          <w:color w:val="000000"/>
        </w:rPr>
        <w:t xml:space="preserve">The Community </w:t>
      </w:r>
      <w:proofErr w:type="spellStart"/>
      <w:r>
        <w:rPr>
          <w:rFonts w:ascii="Calibri" w:hAnsi="Calibri" w:cs="Calibri"/>
          <w:color w:val="000000"/>
        </w:rPr>
        <w:t>Ebike</w:t>
      </w:r>
      <w:proofErr w:type="spellEnd"/>
      <w:r>
        <w:rPr>
          <w:rFonts w:ascii="Calibri" w:hAnsi="Calibri" w:cs="Calibri"/>
          <w:color w:val="000000"/>
        </w:rPr>
        <w:t xml:space="preserve"> Project by Meldrum Paths Group continues to make progress.</w:t>
      </w:r>
    </w:p>
    <w:p w14:paraId="33769F25" w14:textId="57A8AA65" w:rsidR="00DF6752" w:rsidRDefault="00DF6752" w:rsidP="00DF6752">
      <w:pPr>
        <w:rPr>
          <w:rFonts w:ascii="Calibri" w:hAnsi="Calibri" w:cs="Calibri"/>
          <w:color w:val="000000"/>
          <w:sz w:val="24"/>
          <w:szCs w:val="24"/>
        </w:rPr>
      </w:pPr>
      <w:r>
        <w:rPr>
          <w:rFonts w:ascii="Calibri" w:hAnsi="Calibri" w:cs="Calibri"/>
          <w:color w:val="000000"/>
        </w:rPr>
        <w:t xml:space="preserve">We have been successful in attracting support from the council to further improve our storage, bike parking and maintenance </w:t>
      </w:r>
      <w:proofErr w:type="gramStart"/>
      <w:r>
        <w:rPr>
          <w:rFonts w:ascii="Calibri" w:hAnsi="Calibri" w:cs="Calibri"/>
          <w:color w:val="000000"/>
        </w:rPr>
        <w:t>facilities  in</w:t>
      </w:r>
      <w:proofErr w:type="gramEnd"/>
      <w:r>
        <w:rPr>
          <w:rFonts w:ascii="Calibri" w:hAnsi="Calibri" w:cs="Calibri"/>
          <w:color w:val="000000"/>
        </w:rPr>
        <w:t xml:space="preserve"> the town. This will include the installation of 4 bike lockers and a maintenance station in the council owned car park on Commercial Road. We will also install a further 2 lockers alongside our main storage facility on </w:t>
      </w:r>
      <w:proofErr w:type="spellStart"/>
      <w:r>
        <w:rPr>
          <w:rFonts w:ascii="Calibri" w:hAnsi="Calibri" w:cs="Calibri"/>
          <w:color w:val="000000"/>
        </w:rPr>
        <w:t>Colpy</w:t>
      </w:r>
      <w:proofErr w:type="spellEnd"/>
      <w:r>
        <w:rPr>
          <w:rFonts w:ascii="Calibri" w:hAnsi="Calibri" w:cs="Calibri"/>
          <w:color w:val="000000"/>
        </w:rPr>
        <w:t xml:space="preserve"> Way. These new lockers will greatly improve the flexibility of our Community Hire Scheme by making short term hires possible. Currently we are only able to hire for 7 day blocks due to the need for volunteers to be present at each rental and return. The lockers will enable us to offer much more flexible terms to repeat customers and should greatly improve our utilisation while not creating a significant extra burden for our volunteers. </w:t>
      </w:r>
    </w:p>
    <w:p w14:paraId="68C417DE" w14:textId="77777777" w:rsidR="00DF6752" w:rsidRDefault="00DF6752" w:rsidP="00DF6752">
      <w:pPr>
        <w:rPr>
          <w:rFonts w:ascii="Calibri" w:hAnsi="Calibri" w:cs="Calibri"/>
          <w:color w:val="000000"/>
          <w:sz w:val="24"/>
          <w:szCs w:val="24"/>
        </w:rPr>
      </w:pPr>
      <w:r>
        <w:rPr>
          <w:rFonts w:ascii="Calibri" w:hAnsi="Calibri" w:cs="Calibri"/>
          <w:color w:val="000000"/>
        </w:rPr>
        <w:t>We will also be providing hoops to secure bikes in the town square making it more likely that cyclists will be prepared to park their bikes when visiting local shops and cafes. Finally, the existing, underused storage shelter in the Baker Street car park may be removed and more parking spaces provided.</w:t>
      </w:r>
    </w:p>
    <w:p w14:paraId="2ED846C5" w14:textId="77777777" w:rsidR="00B06904" w:rsidRDefault="00B06904" w:rsidP="00CC60B9">
      <w:pPr>
        <w:spacing w:after="0"/>
        <w:rPr>
          <w:b/>
          <w:bCs/>
        </w:rPr>
      </w:pPr>
    </w:p>
    <w:p w14:paraId="6D8323F0" w14:textId="4C2467BF" w:rsidR="007B7781" w:rsidRDefault="002460C2" w:rsidP="00CC60B9">
      <w:pPr>
        <w:spacing w:after="0"/>
        <w:rPr>
          <w:b/>
          <w:bCs/>
        </w:rPr>
      </w:pPr>
      <w:r>
        <w:rPr>
          <w:b/>
          <w:bCs/>
        </w:rPr>
        <w:t>Small Path</w:t>
      </w:r>
      <w:r w:rsidR="00DF6752">
        <w:rPr>
          <w:b/>
          <w:bCs/>
        </w:rPr>
        <w:t>s</w:t>
      </w:r>
      <w:r>
        <w:rPr>
          <w:b/>
          <w:bCs/>
        </w:rPr>
        <w:t xml:space="preserve"> Improvements    -   Forsyth Drive to Meldrum Academy playing Fields </w:t>
      </w:r>
    </w:p>
    <w:p w14:paraId="00BD2EF9" w14:textId="125A18DE" w:rsidR="00B06904" w:rsidRDefault="00905DE0" w:rsidP="00CC60B9">
      <w:pPr>
        <w:spacing w:after="0"/>
      </w:pPr>
      <w:r w:rsidRPr="00905DE0">
        <w:t xml:space="preserve">Taylor Wimpy </w:t>
      </w:r>
      <w:r w:rsidR="00B06904">
        <w:t xml:space="preserve">have agreed in principle to give permission to upgrade this path, we are awaiting the formal licence. </w:t>
      </w:r>
    </w:p>
    <w:p w14:paraId="6D3FA94E" w14:textId="27AD7C8A" w:rsidR="00B06904" w:rsidRDefault="00B06904" w:rsidP="00CC60B9">
      <w:pPr>
        <w:spacing w:after="0"/>
      </w:pPr>
      <w:r>
        <w:t>Aberdeenshire Council have agreed to meet the design and project costs.</w:t>
      </w:r>
    </w:p>
    <w:p w14:paraId="2F5D9271" w14:textId="77777777" w:rsidR="00B06904" w:rsidRDefault="00B06904" w:rsidP="00CC60B9">
      <w:pPr>
        <w:spacing w:after="0"/>
      </w:pPr>
    </w:p>
    <w:p w14:paraId="79B79441" w14:textId="220EFCE0" w:rsidR="00CC60B9" w:rsidRDefault="00CC60B9" w:rsidP="00CC60B9">
      <w:pPr>
        <w:spacing w:after="0"/>
        <w:rPr>
          <w:b/>
          <w:bCs/>
        </w:rPr>
      </w:pPr>
      <w:r w:rsidRPr="00F0587E">
        <w:rPr>
          <w:b/>
          <w:bCs/>
        </w:rPr>
        <w:t>Route Publicity</w:t>
      </w:r>
      <w:r w:rsidR="0008212E">
        <w:rPr>
          <w:b/>
          <w:bCs/>
        </w:rPr>
        <w:t xml:space="preserve">  </w:t>
      </w:r>
    </w:p>
    <w:p w14:paraId="2C6F4DD3" w14:textId="5E3BF144" w:rsidR="00F517D6" w:rsidRPr="00F517D6" w:rsidRDefault="00F517D6" w:rsidP="00554205">
      <w:pPr>
        <w:spacing w:after="0"/>
      </w:pPr>
      <w:r>
        <w:t xml:space="preserve">Work is ongoing to </w:t>
      </w:r>
      <w:r w:rsidR="00D03444">
        <w:t>progress the project</w:t>
      </w:r>
      <w:r w:rsidR="007B7781">
        <w:t>.</w:t>
      </w:r>
    </w:p>
    <w:p w14:paraId="0A30A4E7" w14:textId="77777777" w:rsidR="007B7781" w:rsidRDefault="007B7781" w:rsidP="0008212E">
      <w:pPr>
        <w:spacing w:after="0"/>
      </w:pPr>
    </w:p>
    <w:p w14:paraId="71AECA49" w14:textId="2A83BA82" w:rsidR="007B1B8E" w:rsidRDefault="007B1B8E" w:rsidP="00304B70">
      <w:pPr>
        <w:spacing w:after="0"/>
      </w:pPr>
      <w:r w:rsidRPr="007449A6">
        <w:rPr>
          <w:b/>
          <w:bCs/>
        </w:rPr>
        <w:t>MMW</w:t>
      </w:r>
      <w:proofErr w:type="gramStart"/>
      <w:r>
        <w:rPr>
          <w:b/>
          <w:bCs/>
        </w:rPr>
        <w:t xml:space="preserve">   (</w:t>
      </w:r>
      <w:proofErr w:type="gramEnd"/>
      <w:r w:rsidRPr="007449A6">
        <w:t>Oldmeldrum/</w:t>
      </w:r>
      <w:proofErr w:type="spellStart"/>
      <w:r w:rsidRPr="007449A6">
        <w:t>Daviot</w:t>
      </w:r>
      <w:proofErr w:type="spellEnd"/>
      <w:r w:rsidRPr="007449A6">
        <w:t>/Inverurie Active travel</w:t>
      </w:r>
      <w:r>
        <w:t xml:space="preserve"> route)       </w:t>
      </w:r>
    </w:p>
    <w:p w14:paraId="1E78855F" w14:textId="50362FE9" w:rsidR="00B06904" w:rsidRDefault="00B06904" w:rsidP="00304B70">
      <w:pPr>
        <w:spacing w:after="0"/>
      </w:pPr>
      <w:r>
        <w:t>See above</w:t>
      </w:r>
    </w:p>
    <w:p w14:paraId="236DFD43" w14:textId="77777777" w:rsidR="00B06904" w:rsidRDefault="00B06904" w:rsidP="007B1B8E">
      <w:pPr>
        <w:spacing w:after="0"/>
        <w:rPr>
          <w:b/>
          <w:bCs/>
        </w:rPr>
      </w:pPr>
    </w:p>
    <w:p w14:paraId="59933AE5" w14:textId="2578B96B" w:rsidR="007B1B8E" w:rsidRDefault="007B1B8E" w:rsidP="007B1B8E">
      <w:pPr>
        <w:spacing w:after="0"/>
        <w:rPr>
          <w:b/>
          <w:bCs/>
        </w:rPr>
      </w:pPr>
      <w:r w:rsidRPr="00E42D25">
        <w:rPr>
          <w:b/>
          <w:bCs/>
        </w:rPr>
        <w:t>Community Path Links</w:t>
      </w:r>
      <w:r>
        <w:rPr>
          <w:b/>
          <w:bCs/>
        </w:rPr>
        <w:t xml:space="preserve">       </w:t>
      </w:r>
    </w:p>
    <w:p w14:paraId="00473E15" w14:textId="77777777" w:rsidR="007B1B8E" w:rsidRDefault="007B1B8E" w:rsidP="007B1B8E">
      <w:pPr>
        <w:spacing w:after="0"/>
      </w:pPr>
      <w:proofErr w:type="spellStart"/>
      <w:r w:rsidRPr="00E42D25">
        <w:t>Daviot</w:t>
      </w:r>
      <w:proofErr w:type="spellEnd"/>
      <w:r w:rsidRPr="00E42D25">
        <w:t>/Oldmeldrum/ Inverurie</w:t>
      </w:r>
      <w:r>
        <w:t xml:space="preserve"> – see comment in MMW.</w:t>
      </w:r>
    </w:p>
    <w:p w14:paraId="021DA04F" w14:textId="2BACFB01" w:rsidR="00F07B3A" w:rsidRDefault="007B1B8E" w:rsidP="008C19B0">
      <w:pPr>
        <w:spacing w:after="0"/>
      </w:pPr>
      <w:r>
        <w:t>Oldmeldrum/</w:t>
      </w:r>
      <w:proofErr w:type="spellStart"/>
      <w:r>
        <w:t>Pitmedden</w:t>
      </w:r>
      <w:proofErr w:type="spellEnd"/>
      <w:r>
        <w:t>/</w:t>
      </w:r>
      <w:proofErr w:type="spellStart"/>
      <w:r>
        <w:t>U</w:t>
      </w:r>
      <w:r w:rsidR="0038201F">
        <w:t>dn</w:t>
      </w:r>
      <w:r w:rsidR="00905DE0">
        <w:t>y</w:t>
      </w:r>
      <w:proofErr w:type="spellEnd"/>
      <w:r>
        <w:t>/</w:t>
      </w:r>
      <w:proofErr w:type="spellStart"/>
      <w:r>
        <w:t>Tarves</w:t>
      </w:r>
      <w:proofErr w:type="spellEnd"/>
      <w:r>
        <w:t xml:space="preserve"> -    </w:t>
      </w:r>
      <w:r w:rsidR="00905DE0">
        <w:t>Awaiting feedback from Landowners</w:t>
      </w:r>
      <w:r w:rsidR="006F25DB">
        <w:t>.</w:t>
      </w:r>
      <w:r w:rsidR="00B06904">
        <w:t xml:space="preserve">       This will feed the desire to create an active travel </w:t>
      </w:r>
      <w:r w:rsidR="00BC5A23">
        <w:t>between Inverurie and Ellon.</w:t>
      </w:r>
    </w:p>
    <w:p w14:paraId="633F874C" w14:textId="77777777" w:rsidR="008C19B0" w:rsidRDefault="008C19B0" w:rsidP="008C19B0">
      <w:pPr>
        <w:spacing w:after="0"/>
      </w:pPr>
    </w:p>
    <w:p w14:paraId="5DE5271E" w14:textId="77777777" w:rsidR="007B1B8E" w:rsidRPr="00EB671A" w:rsidRDefault="007B1B8E" w:rsidP="007B1B8E">
      <w:pPr>
        <w:spacing w:after="0"/>
        <w:rPr>
          <w:b/>
          <w:bCs/>
        </w:rPr>
      </w:pPr>
      <w:r w:rsidRPr="00EB671A">
        <w:rPr>
          <w:b/>
          <w:bCs/>
        </w:rPr>
        <w:t xml:space="preserve">Active travel route to </w:t>
      </w:r>
      <w:proofErr w:type="spellStart"/>
      <w:r w:rsidRPr="00EB671A">
        <w:rPr>
          <w:b/>
          <w:bCs/>
        </w:rPr>
        <w:t>Denwood</w:t>
      </w:r>
      <w:proofErr w:type="spellEnd"/>
      <w:r w:rsidRPr="00EB671A">
        <w:rPr>
          <w:b/>
          <w:bCs/>
        </w:rPr>
        <w:t xml:space="preserve"> from Oldmeldrum</w:t>
      </w:r>
      <w:r>
        <w:rPr>
          <w:b/>
          <w:bCs/>
        </w:rPr>
        <w:t xml:space="preserve"> </w:t>
      </w:r>
    </w:p>
    <w:p w14:paraId="084063D1" w14:textId="1BBAC138" w:rsidR="00C7282E" w:rsidRDefault="00F07B3A" w:rsidP="00D03444">
      <w:r>
        <w:t xml:space="preserve">Awaiting confirmation of meeting </w:t>
      </w:r>
      <w:r w:rsidR="00501643">
        <w:t>date</w:t>
      </w:r>
      <w:r w:rsidR="006D1E46">
        <w:t>.</w:t>
      </w:r>
      <w:r w:rsidR="007B1B8E">
        <w:t xml:space="preserve"> </w:t>
      </w:r>
      <w:r w:rsidR="00837F7D">
        <w:t xml:space="preserve">  </w:t>
      </w:r>
    </w:p>
    <w:p w14:paraId="66933A70" w14:textId="77777777" w:rsidR="005E18EA" w:rsidRDefault="005E18EA" w:rsidP="00D03444"/>
    <w:p w14:paraId="181880F2" w14:textId="46EAFDE5" w:rsidR="00E85FCF" w:rsidRDefault="005E18EA" w:rsidP="00554205">
      <w:pPr>
        <w:spacing w:after="0"/>
        <w:rPr>
          <w:b/>
          <w:bCs/>
        </w:rPr>
      </w:pPr>
      <w:r>
        <w:rPr>
          <w:noProof/>
        </w:rPr>
        <w:drawing>
          <wp:inline distT="0" distB="0" distL="0" distR="0" wp14:anchorId="1BBE44CD" wp14:editId="6D6221E5">
            <wp:extent cx="1562100" cy="6858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ln>
                      <a:noFill/>
                    </a:ln>
                  </pic:spPr>
                </pic:pic>
              </a:graphicData>
            </a:graphic>
          </wp:inline>
        </w:drawing>
      </w:r>
      <w:r>
        <w:rPr>
          <w:b/>
          <w:bCs/>
        </w:rPr>
        <w:t xml:space="preserve">       </w:t>
      </w:r>
      <w:r>
        <w:rPr>
          <w:noProof/>
        </w:rPr>
        <w:drawing>
          <wp:inline distT="0" distB="0" distL="0" distR="0" wp14:anchorId="401B15E7" wp14:editId="6A242558">
            <wp:extent cx="2381250" cy="72390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inline>
        </w:drawing>
      </w:r>
    </w:p>
    <w:p w14:paraId="7645A7D9" w14:textId="08B1B802" w:rsidR="006D1E46" w:rsidRDefault="006D1E46" w:rsidP="00554205">
      <w:pPr>
        <w:spacing w:after="0"/>
      </w:pPr>
    </w:p>
    <w:p w14:paraId="52A975B0" w14:textId="77777777" w:rsidR="00304B70" w:rsidRDefault="00304B70" w:rsidP="007B1B8E">
      <w:pPr>
        <w:rPr>
          <w:b/>
          <w:bCs/>
        </w:rPr>
      </w:pPr>
    </w:p>
    <w:p w14:paraId="2DB7B02A" w14:textId="1EF71A1E" w:rsidR="008930DF" w:rsidRPr="008930DF" w:rsidRDefault="008930DF" w:rsidP="00E85FCF">
      <w:pPr>
        <w:rPr>
          <w:b/>
          <w:bCs/>
        </w:rPr>
      </w:pPr>
    </w:p>
    <w:p w14:paraId="4A4D9AF5" w14:textId="1E3E95BA" w:rsidR="005A4E47" w:rsidRDefault="005A4E47" w:rsidP="007B1B8E"/>
    <w:p w14:paraId="6202C98C" w14:textId="77777777" w:rsidR="005A4E47" w:rsidRDefault="005A4E47" w:rsidP="007B1B8E">
      <w:pPr>
        <w:rPr>
          <w:b/>
          <w:bCs/>
        </w:rPr>
      </w:pPr>
    </w:p>
    <w:sectPr w:rsidR="005A4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02C5"/>
    <w:multiLevelType w:val="hybridMultilevel"/>
    <w:tmpl w:val="FBA0D4D6"/>
    <w:lvl w:ilvl="0" w:tplc="3006B40A">
      <w:start w:val="2"/>
      <w:numFmt w:val="bullet"/>
      <w:lvlText w:val="-"/>
      <w:lvlJc w:val="left"/>
      <w:pPr>
        <w:ind w:left="19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C0838"/>
    <w:multiLevelType w:val="hybridMultilevel"/>
    <w:tmpl w:val="1C26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A55DBF"/>
    <w:multiLevelType w:val="hybridMultilevel"/>
    <w:tmpl w:val="F878D794"/>
    <w:lvl w:ilvl="0" w:tplc="8F2AB9B6">
      <w:numFmt w:val="bullet"/>
      <w:lvlText w:val="-"/>
      <w:lvlJc w:val="left"/>
      <w:pPr>
        <w:ind w:left="1560" w:hanging="360"/>
      </w:pPr>
      <w:rPr>
        <w:rFonts w:ascii="Calibri" w:eastAsiaTheme="minorHAnsi" w:hAnsi="Calibri" w:cs="Calibr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39DA2CF6"/>
    <w:multiLevelType w:val="hybridMultilevel"/>
    <w:tmpl w:val="0D8AC08E"/>
    <w:lvl w:ilvl="0" w:tplc="EDDCB764">
      <w:numFmt w:val="bullet"/>
      <w:lvlText w:val="-"/>
      <w:lvlJc w:val="left"/>
      <w:pPr>
        <w:ind w:left="1530" w:hanging="360"/>
      </w:pPr>
      <w:rPr>
        <w:rFonts w:ascii="Calibri" w:eastAsiaTheme="minorHAnsi" w:hAnsi="Calibri" w:cs="Calibri"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 w15:restartNumberingAfterBreak="0">
    <w:nsid w:val="3F5A2735"/>
    <w:multiLevelType w:val="hybridMultilevel"/>
    <w:tmpl w:val="0D8C2F28"/>
    <w:lvl w:ilvl="0" w:tplc="A1F0E3DC">
      <w:numFmt w:val="bullet"/>
      <w:lvlText w:val="-"/>
      <w:lvlJc w:val="left"/>
      <w:pPr>
        <w:ind w:left="1515" w:hanging="360"/>
      </w:pPr>
      <w:rPr>
        <w:rFonts w:ascii="Calibri" w:eastAsiaTheme="minorHAnsi" w:hAnsi="Calibri" w:cs="Calibr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40E010C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827893"/>
    <w:multiLevelType w:val="hybridMultilevel"/>
    <w:tmpl w:val="EA44F66C"/>
    <w:lvl w:ilvl="0" w:tplc="3006B40A">
      <w:start w:val="2"/>
      <w:numFmt w:val="bullet"/>
      <w:lvlText w:val="-"/>
      <w:lvlJc w:val="left"/>
      <w:pPr>
        <w:ind w:left="1980" w:hanging="360"/>
      </w:pPr>
      <w:rPr>
        <w:rFonts w:ascii="Calibri" w:eastAsiaTheme="minorHAnsi" w:hAnsi="Calibri" w:cs="Calibri"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7" w15:restartNumberingAfterBreak="0">
    <w:nsid w:val="72AD2B30"/>
    <w:multiLevelType w:val="hybridMultilevel"/>
    <w:tmpl w:val="F3383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162774">
    <w:abstractNumId w:val="5"/>
  </w:num>
  <w:num w:numId="2" w16cid:durableId="1032995628">
    <w:abstractNumId w:val="6"/>
  </w:num>
  <w:num w:numId="3" w16cid:durableId="278873991">
    <w:abstractNumId w:val="7"/>
  </w:num>
  <w:num w:numId="4" w16cid:durableId="223682182">
    <w:abstractNumId w:val="0"/>
  </w:num>
  <w:num w:numId="5" w16cid:durableId="1334257922">
    <w:abstractNumId w:val="3"/>
  </w:num>
  <w:num w:numId="6" w16cid:durableId="282540456">
    <w:abstractNumId w:val="1"/>
  </w:num>
  <w:num w:numId="7" w16cid:durableId="1861778118">
    <w:abstractNumId w:val="2"/>
  </w:num>
  <w:num w:numId="8" w16cid:durableId="1057315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3A"/>
    <w:rsid w:val="00025B7A"/>
    <w:rsid w:val="000649FF"/>
    <w:rsid w:val="0008212E"/>
    <w:rsid w:val="000A1385"/>
    <w:rsid w:val="000A4808"/>
    <w:rsid w:val="000A53DD"/>
    <w:rsid w:val="000C253D"/>
    <w:rsid w:val="00101124"/>
    <w:rsid w:val="0014303F"/>
    <w:rsid w:val="00167ED5"/>
    <w:rsid w:val="001B1C15"/>
    <w:rsid w:val="00217B3A"/>
    <w:rsid w:val="0022045B"/>
    <w:rsid w:val="002355F3"/>
    <w:rsid w:val="00242C22"/>
    <w:rsid w:val="002460C2"/>
    <w:rsid w:val="002517B8"/>
    <w:rsid w:val="00254DD2"/>
    <w:rsid w:val="002979A6"/>
    <w:rsid w:val="002A1147"/>
    <w:rsid w:val="002C4463"/>
    <w:rsid w:val="002D47DF"/>
    <w:rsid w:val="002F08FE"/>
    <w:rsid w:val="00304B70"/>
    <w:rsid w:val="00304EBB"/>
    <w:rsid w:val="00313A41"/>
    <w:rsid w:val="00343F43"/>
    <w:rsid w:val="00361036"/>
    <w:rsid w:val="0038201F"/>
    <w:rsid w:val="00392B7E"/>
    <w:rsid w:val="003C1BA2"/>
    <w:rsid w:val="003D25AD"/>
    <w:rsid w:val="003D79B5"/>
    <w:rsid w:val="003E2A87"/>
    <w:rsid w:val="004018BD"/>
    <w:rsid w:val="004158EC"/>
    <w:rsid w:val="0041697D"/>
    <w:rsid w:val="00417B72"/>
    <w:rsid w:val="00421890"/>
    <w:rsid w:val="00443EE7"/>
    <w:rsid w:val="00501643"/>
    <w:rsid w:val="00515255"/>
    <w:rsid w:val="00554205"/>
    <w:rsid w:val="0059530C"/>
    <w:rsid w:val="005A4E47"/>
    <w:rsid w:val="005B56EC"/>
    <w:rsid w:val="005D151A"/>
    <w:rsid w:val="005D3B2E"/>
    <w:rsid w:val="005E18EA"/>
    <w:rsid w:val="0061276F"/>
    <w:rsid w:val="006151C2"/>
    <w:rsid w:val="00661DA6"/>
    <w:rsid w:val="006D1E46"/>
    <w:rsid w:val="006D79D3"/>
    <w:rsid w:val="006F25DB"/>
    <w:rsid w:val="006F75E0"/>
    <w:rsid w:val="007270CD"/>
    <w:rsid w:val="007449A6"/>
    <w:rsid w:val="00744C6A"/>
    <w:rsid w:val="00756CAE"/>
    <w:rsid w:val="007719C9"/>
    <w:rsid w:val="00771F7C"/>
    <w:rsid w:val="007B1B8E"/>
    <w:rsid w:val="007B7781"/>
    <w:rsid w:val="00821ADE"/>
    <w:rsid w:val="00837F7D"/>
    <w:rsid w:val="008930DF"/>
    <w:rsid w:val="008A29A2"/>
    <w:rsid w:val="008C19B0"/>
    <w:rsid w:val="00905DE0"/>
    <w:rsid w:val="0092261D"/>
    <w:rsid w:val="009562D1"/>
    <w:rsid w:val="00987F58"/>
    <w:rsid w:val="009A1EF9"/>
    <w:rsid w:val="009B31B6"/>
    <w:rsid w:val="009C14E6"/>
    <w:rsid w:val="009D15CE"/>
    <w:rsid w:val="009E1480"/>
    <w:rsid w:val="009E17F0"/>
    <w:rsid w:val="009E3649"/>
    <w:rsid w:val="00A15826"/>
    <w:rsid w:val="00A66B0A"/>
    <w:rsid w:val="00A81269"/>
    <w:rsid w:val="00AF4811"/>
    <w:rsid w:val="00B050AC"/>
    <w:rsid w:val="00B06904"/>
    <w:rsid w:val="00B34B3A"/>
    <w:rsid w:val="00B37939"/>
    <w:rsid w:val="00B45EE4"/>
    <w:rsid w:val="00B76DC3"/>
    <w:rsid w:val="00B92A06"/>
    <w:rsid w:val="00BA3DB2"/>
    <w:rsid w:val="00BC5A23"/>
    <w:rsid w:val="00BD7BB2"/>
    <w:rsid w:val="00BF1627"/>
    <w:rsid w:val="00C01AF8"/>
    <w:rsid w:val="00C473D7"/>
    <w:rsid w:val="00C67C33"/>
    <w:rsid w:val="00C7282E"/>
    <w:rsid w:val="00C755F4"/>
    <w:rsid w:val="00CC0C54"/>
    <w:rsid w:val="00CC60B9"/>
    <w:rsid w:val="00D03444"/>
    <w:rsid w:val="00D170C1"/>
    <w:rsid w:val="00D32682"/>
    <w:rsid w:val="00DF0F02"/>
    <w:rsid w:val="00DF6752"/>
    <w:rsid w:val="00E0707B"/>
    <w:rsid w:val="00E42D25"/>
    <w:rsid w:val="00E462CE"/>
    <w:rsid w:val="00E54676"/>
    <w:rsid w:val="00E85FCF"/>
    <w:rsid w:val="00EA1287"/>
    <w:rsid w:val="00EB671A"/>
    <w:rsid w:val="00ED0035"/>
    <w:rsid w:val="00EF7D0C"/>
    <w:rsid w:val="00F0587E"/>
    <w:rsid w:val="00F07B3A"/>
    <w:rsid w:val="00F10EE4"/>
    <w:rsid w:val="00F23597"/>
    <w:rsid w:val="00F33230"/>
    <w:rsid w:val="00F517D6"/>
    <w:rsid w:val="00F57C24"/>
    <w:rsid w:val="00F606DB"/>
    <w:rsid w:val="00F67FC4"/>
    <w:rsid w:val="00FB6622"/>
    <w:rsid w:val="00FF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3B07"/>
  <w15:chartTrackingRefBased/>
  <w15:docId w15:val="{E3F8B0CA-EAD5-448F-B2D2-D06E8DF2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B3A"/>
    <w:pPr>
      <w:ind w:left="720"/>
      <w:contextualSpacing/>
    </w:pPr>
  </w:style>
  <w:style w:type="character" w:styleId="Hyperlink">
    <w:name w:val="Hyperlink"/>
    <w:basedOn w:val="DefaultParagraphFont"/>
    <w:uiPriority w:val="99"/>
    <w:semiHidden/>
    <w:unhideWhenUsed/>
    <w:rsid w:val="00661DA6"/>
    <w:rPr>
      <w:color w:val="0563C1"/>
      <w:u w:val="single"/>
    </w:rPr>
  </w:style>
  <w:style w:type="paragraph" w:styleId="Subtitle">
    <w:name w:val="Subtitle"/>
    <w:basedOn w:val="Normal"/>
    <w:next w:val="Normal"/>
    <w:link w:val="SubtitleChar"/>
    <w:uiPriority w:val="11"/>
    <w:qFormat/>
    <w:rsid w:val="00EA12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1287"/>
    <w:rPr>
      <w:rFonts w:eastAsiaTheme="minorEastAsia"/>
      <w:color w:val="5A5A5A" w:themeColor="text1" w:themeTint="A5"/>
      <w:spacing w:val="15"/>
    </w:rPr>
  </w:style>
  <w:style w:type="paragraph" w:customStyle="1" w:styleId="xmsonormal">
    <w:name w:val="x_msonormal"/>
    <w:basedOn w:val="Normal"/>
    <w:rsid w:val="00F10EE4"/>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81735">
      <w:bodyDiv w:val="1"/>
      <w:marLeft w:val="0"/>
      <w:marRight w:val="0"/>
      <w:marTop w:val="0"/>
      <w:marBottom w:val="0"/>
      <w:divBdr>
        <w:top w:val="none" w:sz="0" w:space="0" w:color="auto"/>
        <w:left w:val="none" w:sz="0" w:space="0" w:color="auto"/>
        <w:bottom w:val="none" w:sz="0" w:space="0" w:color="auto"/>
        <w:right w:val="none" w:sz="0" w:space="0" w:color="auto"/>
      </w:divBdr>
    </w:div>
    <w:div w:id="703795927">
      <w:bodyDiv w:val="1"/>
      <w:marLeft w:val="0"/>
      <w:marRight w:val="0"/>
      <w:marTop w:val="0"/>
      <w:marBottom w:val="0"/>
      <w:divBdr>
        <w:top w:val="none" w:sz="0" w:space="0" w:color="auto"/>
        <w:left w:val="none" w:sz="0" w:space="0" w:color="auto"/>
        <w:bottom w:val="none" w:sz="0" w:space="0" w:color="auto"/>
        <w:right w:val="none" w:sz="0" w:space="0" w:color="auto"/>
      </w:divBdr>
    </w:div>
    <w:div w:id="2043826912">
      <w:bodyDiv w:val="1"/>
      <w:marLeft w:val="0"/>
      <w:marRight w:val="0"/>
      <w:marTop w:val="0"/>
      <w:marBottom w:val="0"/>
      <w:divBdr>
        <w:top w:val="none" w:sz="0" w:space="0" w:color="auto"/>
        <w:left w:val="none" w:sz="0" w:space="0" w:color="auto"/>
        <w:bottom w:val="none" w:sz="0" w:space="0" w:color="auto"/>
        <w:right w:val="none" w:sz="0" w:space="0" w:color="auto"/>
      </w:divBdr>
    </w:div>
    <w:div w:id="21357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960FD.764F966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60FD.764F966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Oliver</dc:creator>
  <cp:keywords/>
  <dc:description/>
  <cp:lastModifiedBy>Gary Oliver</cp:lastModifiedBy>
  <cp:revision>20</cp:revision>
  <dcterms:created xsi:type="dcterms:W3CDTF">2023-01-24T17:00:00Z</dcterms:created>
  <dcterms:modified xsi:type="dcterms:W3CDTF">2023-05-23T17:27:00Z</dcterms:modified>
</cp:coreProperties>
</file>